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</w:p>
    <w:p>
      <w:pPr>
        <w:autoSpaceDE w:val="0"/>
        <w:spacing w:line="300" w:lineRule="exact"/>
        <w:jc w:val="center"/>
        <w:rPr>
          <w:rFonts w:hint="eastAsia" w:ascii="Times New Roman" w:hAnsi="Times New Roman" w:eastAsia="方正小标宋_GBK"/>
          <w:sz w:val="40"/>
          <w:szCs w:val="32"/>
        </w:rPr>
      </w:pPr>
    </w:p>
    <w:p>
      <w:pPr>
        <w:autoSpaceDE w:val="0"/>
        <w:spacing w:line="600" w:lineRule="exact"/>
        <w:jc w:val="center"/>
        <w:rPr>
          <w:rFonts w:hint="eastAsia" w:ascii="Times New Roman" w:hAnsi="Times New Roman" w:eastAsia="方正小标宋_GBK"/>
          <w:sz w:val="40"/>
          <w:szCs w:val="32"/>
        </w:rPr>
      </w:pPr>
      <w:bookmarkStart w:id="0" w:name="_GoBack"/>
      <w:r>
        <w:rPr>
          <w:rFonts w:hint="eastAsia" w:ascii="Times New Roman" w:hAnsi="Times New Roman" w:eastAsia="方正小标宋_GBK"/>
          <w:sz w:val="40"/>
          <w:szCs w:val="32"/>
        </w:rPr>
        <w:t>资阳市一次性留工培训补助申请审核表</w:t>
      </w:r>
    </w:p>
    <w:bookmarkEnd w:id="0"/>
    <w:p>
      <w:pPr>
        <w:pStyle w:val="2"/>
        <w:autoSpaceDE w:val="0"/>
        <w:spacing w:after="0" w:line="300" w:lineRule="exact"/>
        <w:jc w:val="center"/>
        <w:rPr>
          <w:rFonts w:hint="eastAsia" w:ascii="Times New Roman" w:hAnsi="Times New Roman"/>
        </w:rPr>
      </w:pPr>
    </w:p>
    <w:tbl>
      <w:tblPr>
        <w:tblStyle w:val="5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67"/>
        <w:gridCol w:w="3300"/>
        <w:gridCol w:w="1484"/>
        <w:gridCol w:w="114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单位名称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统一社会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信用代码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单位性质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 xml:space="preserve">企业  </w:t>
            </w: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 xml:space="preserve">社会团体  </w:t>
            </w: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 xml:space="preserve">基金会  </w:t>
            </w: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 xml:space="preserve">社会服务机构   </w:t>
            </w: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 xml:space="preserve">律师事务所  </w:t>
            </w: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 xml:space="preserve">会计师事务所  </w:t>
            </w: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>个体工商户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所属行业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单位类型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spacing w:val="2"/>
              </w:rPr>
              <w:t>□大型  □中型  □小型  □微型  □其它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失业保险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参保人数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 xml:space="preserve">联系地址    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 xml:space="preserve"> 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申请金额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法定代表人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经 办 人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开户名称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开户银行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81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开户帐号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是否劳务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派遣单位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 xml:space="preserve">是   </w:t>
            </w:r>
            <w:r>
              <w:rPr>
                <w:rFonts w:hint="eastAsia" w:ascii="Times New Roman" w:hAnsi="Times New Roman" w:eastAsia="方正仿宋_GBK"/>
                <w:spacing w:val="2"/>
              </w:rPr>
              <w:t>□</w:t>
            </w:r>
            <w:r>
              <w:rPr>
                <w:rFonts w:hint="eastAsia" w:ascii="Times New Roman" w:hAnsi="Times New Roman" w:eastAsia="方正仿宋_GBK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真实性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声明</w:t>
            </w:r>
          </w:p>
        </w:tc>
        <w:tc>
          <w:tcPr>
            <w:tcW w:w="76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本单位承诺：因疫情严重影响暂时无法正常生产经营，现申请一次性留工培训补助，组织职工以工作代替培训。本单位不属于严重失信企业、“僵尸企业”等情况，承诺以上内容及所提供的资料真实有效，如有虚假，自愿退回相关补助并承担相应法律责任。</w:t>
            </w:r>
          </w:p>
          <w:p>
            <w:pPr>
              <w:spacing w:line="260" w:lineRule="exact"/>
              <w:rPr>
                <w:rFonts w:hint="eastAsia" w:ascii="Times New Roman" w:hAnsi="Times New Roman" w:eastAsia="方正仿宋_GBK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 xml:space="preserve">                                      法人签字：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 xml:space="preserve">                                      （单位印章）</w:t>
            </w:r>
          </w:p>
          <w:p>
            <w:pPr>
              <w:widowControl/>
              <w:spacing w:line="240" w:lineRule="exact"/>
              <w:jc w:val="right"/>
              <w:rPr>
                <w:rFonts w:hint="eastAsia" w:ascii="Times New Roman" w:hAnsi="Times New Roman" w:eastAsia="方正仿宋_GBK"/>
                <w:b/>
                <w:bCs/>
              </w:rPr>
            </w:pPr>
            <w:r>
              <w:rPr>
                <w:rFonts w:hint="eastAsia" w:ascii="Times New Roman" w:hAnsi="Times New Roman" w:eastAsia="方正仿宋_GBK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8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b/>
              </w:rPr>
            </w:pPr>
            <w:r>
              <w:rPr>
                <w:rFonts w:hint="eastAsia" w:ascii="Times New Roman" w:hAnsi="Times New Roman" w:eastAsia="方正仿宋_GBK"/>
                <w:b/>
              </w:rPr>
              <w:t>审     核     意   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01" w:hRule="atLeast"/>
          <w:jc w:val="center"/>
        </w:trPr>
        <w:tc>
          <w:tcPr>
            <w:tcW w:w="4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就业部门意见：</w:t>
            </w:r>
          </w:p>
          <w:p>
            <w:pPr>
              <w:pStyle w:val="2"/>
              <w:rPr>
                <w:rFonts w:hint="eastAsia" w:ascii="Times New Roman" w:hAnsi="Times New Roman" w:eastAsia="方正仿宋_GBK"/>
              </w:rPr>
            </w:pPr>
          </w:p>
          <w:p>
            <w:pPr>
              <w:pStyle w:val="2"/>
              <w:spacing w:after="62" w:afterLines="20" w:line="300" w:lineRule="exact"/>
              <w:rPr>
                <w:rFonts w:hint="eastAsia" w:ascii="Times New Roman" w:hAnsi="Times New Roman" w:eastAsia="方正仿宋_GBK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/>
              </w:rPr>
            </w:pPr>
          </w:p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负责人签字：</w:t>
            </w:r>
          </w:p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（单位印章）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 xml:space="preserve">     </w:t>
            </w:r>
          </w:p>
          <w:p>
            <w:pPr>
              <w:spacing w:line="240" w:lineRule="exact"/>
              <w:ind w:firstLine="2940" w:firstLineChars="1400"/>
              <w:rPr>
                <w:rFonts w:hint="eastAsia" w:ascii="Times New Roman" w:hAnsi="Times New Roman" w:eastAsia="方正仿宋_GBK"/>
                <w:b/>
              </w:rPr>
            </w:pPr>
            <w:r>
              <w:rPr>
                <w:rFonts w:hint="eastAsia" w:ascii="Times New Roman" w:hAnsi="Times New Roman" w:eastAsia="方正仿宋_GBK"/>
              </w:rPr>
              <w:t>年    月    日</w:t>
            </w:r>
          </w:p>
        </w:tc>
        <w:tc>
          <w:tcPr>
            <w:tcW w:w="4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人力资源和社会保障部门意见：</w:t>
            </w:r>
          </w:p>
          <w:p>
            <w:pPr>
              <w:pStyle w:val="2"/>
              <w:rPr>
                <w:rFonts w:hint="eastAsia" w:ascii="Times New Roman" w:hAnsi="Times New Roman" w:eastAsia="方正仿宋_GBK"/>
              </w:rPr>
            </w:pPr>
          </w:p>
          <w:p>
            <w:pPr>
              <w:pStyle w:val="2"/>
              <w:spacing w:after="62" w:afterLines="20" w:line="300" w:lineRule="exact"/>
              <w:rPr>
                <w:rFonts w:hint="eastAsia" w:ascii="Times New Roman" w:hAnsi="Times New Roman" w:eastAsia="方正仿宋_GBK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方正仿宋_GBK"/>
              </w:rPr>
            </w:pPr>
          </w:p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负责人签字：</w:t>
            </w:r>
          </w:p>
          <w:p>
            <w:pPr>
              <w:spacing w:line="240" w:lineRule="exact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（单位印章）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 xml:space="preserve">     </w:t>
            </w: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方正仿宋_GBK"/>
                <w:b/>
              </w:rPr>
            </w:pPr>
            <w:r>
              <w:rPr>
                <w:rFonts w:hint="eastAsia" w:ascii="Times New Roman" w:hAnsi="Times New Roman" w:eastAsia="方正仿宋_GBK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Times New Roman" w:hAnsi="Times New Roman"/>
        <w:sz w:val="28"/>
        <w:szCs w:val="28"/>
      </w:rPr>
    </w:pPr>
    <w:r>
      <w:rPr>
        <w:rStyle w:val="7"/>
        <w:rFonts w:hint="eastAsia"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2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hint="eastAsia" w:ascii="Times New Roman" w:hAnsi="Times New Roman"/>
        <w:sz w:val="28"/>
        <w:szCs w:val="28"/>
      </w:rPr>
      <w:t xml:space="preserve"> —</w:t>
    </w:r>
  </w:p>
  <w:p>
    <w:pPr>
      <w:pStyle w:val="3"/>
      <w:ind w:right="360" w:firstLine="360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84CE1"/>
    <w:rsid w:val="6A1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3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2022-09-09T08:53:00Z</dcterms:created>
  <dc:creator>派大星的好基友</dc:creator>
  <cp:lastModifiedBy>派大星的好基友</cp:lastModifiedBy>
  <dcterms:modified xsi:type="dcterms:W3CDTF">2022-09-09T08:54:40Z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